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12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83"/>
        <w:gridCol w:w="2471"/>
        <w:gridCol w:w="48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783"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337" w:type="dxa"/>
            <w:gridSpan w:val="2"/>
            <w:vAlign w:val="center"/>
          </w:tcPr>
          <w:p>
            <w:pPr>
              <w:adjustRightInd w:val="0"/>
              <w:snapToGrid w:val="0"/>
              <w:jc w:val="center"/>
              <w:rPr>
                <w:rFonts w:ascii="宋体" w:hAnsi="宋体" w:eastAsia="宋体"/>
                <w:sz w:val="21"/>
                <w:szCs w:val="21"/>
              </w:rPr>
            </w:pPr>
            <w:r>
              <w:rPr>
                <w:rFonts w:hint="eastAsia" w:ascii="宋体" w:hAnsi="宋体" w:eastAsia="宋体" w:cs="宋体"/>
                <w:b w:val="0"/>
                <w:bCs w:val="0"/>
                <w:sz w:val="24"/>
                <w:szCs w:val="24"/>
                <w:vertAlign w:val="baseline"/>
                <w:lang w:eastAsia="zh-CN"/>
              </w:rPr>
              <w:t>平江县平安水电站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12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73" w:hRule="atLeast"/>
        </w:trPr>
        <w:tc>
          <w:tcPr>
            <w:tcW w:w="1783"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337"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12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912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425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6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425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6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425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6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425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6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425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66"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12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425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66"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425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66"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425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66"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425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66"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6" w:hRule="atLeast"/>
        </w:trPr>
        <w:tc>
          <w:tcPr>
            <w:tcW w:w="912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14BB2"/>
    <w:rsid w:val="00336CE5"/>
    <w:rsid w:val="00463C0F"/>
    <w:rsid w:val="004D0AFA"/>
    <w:rsid w:val="00510684"/>
    <w:rsid w:val="006F6788"/>
    <w:rsid w:val="00965BD9"/>
    <w:rsid w:val="00A17605"/>
    <w:rsid w:val="2A667FE9"/>
    <w:rsid w:val="44EB321A"/>
    <w:rsid w:val="50DB30B3"/>
    <w:rsid w:val="550B1AA2"/>
    <w:rsid w:val="67F2010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3"/>
    <w:basedOn w:val="1"/>
    <w:next w:val="1"/>
    <w:semiHidden/>
    <w:unhideWhenUsed/>
    <w:qFormat/>
    <w:uiPriority w:val="0"/>
    <w:pPr>
      <w:keepNext/>
      <w:keepLines/>
      <w:spacing w:before="100" w:after="80" w:line="416" w:lineRule="auto"/>
      <w:outlineLvl w:val="2"/>
    </w:pPr>
    <w:rPr>
      <w:rFonts w:eastAsia="宋体"/>
      <w:b/>
      <w:bCs/>
      <w:sz w:val="24"/>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_GB2312"/>
      <w:kern w:val="2"/>
      <w:sz w:val="18"/>
      <w:szCs w:val="18"/>
    </w:rPr>
  </w:style>
  <w:style w:type="character" w:customStyle="1" w:styleId="8">
    <w:name w:val="页脚 字符"/>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2</Pages>
  <Words>77</Words>
  <Characters>443</Characters>
  <Lines>3</Lines>
  <Paragraphs>1</Paragraphs>
  <TotalTime>0</TotalTime>
  <ScaleCrop>false</ScaleCrop>
  <LinksUpToDate>false</LinksUpToDate>
  <CharactersWithSpaces>519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土豆的梦想</cp:lastModifiedBy>
  <dcterms:modified xsi:type="dcterms:W3CDTF">2020-05-11T07:02:52Z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